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E" w:rsidRPr="00366E13" w:rsidRDefault="0046233E">
      <w:pPr>
        <w:rPr>
          <w:rFonts w:ascii="Verdana" w:hAnsi="Verdana" w:cs="Verdana"/>
          <w:color w:val="FF00FF"/>
          <w:sz w:val="40"/>
          <w:szCs w:val="40"/>
        </w:rPr>
      </w:pPr>
      <w:r w:rsidRPr="00366E13">
        <w:rPr>
          <w:rFonts w:ascii="Verdana" w:hAnsi="Verdana" w:cs="Verdana"/>
          <w:color w:val="FF00FF"/>
          <w:sz w:val="40"/>
          <w:szCs w:val="40"/>
        </w:rPr>
        <w:t>pgs 64-65 (3-8, 10-12, 14)</w:t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 xml:space="preserve">3a)21˚42’ 26”  </w:t>
      </w:r>
      <w:r w:rsidRPr="00366E13">
        <w:rPr>
          <w:rFonts w:ascii="Verdana" w:hAnsi="Verdana" w:cs="Verdana"/>
          <w:sz w:val="40"/>
          <w:szCs w:val="40"/>
        </w:rPr>
        <w:tab/>
        <w:t xml:space="preserve">   3b)  45</w:t>
      </w:r>
      <w:r w:rsidRPr="00366E13">
        <w:rPr>
          <w:rFonts w:ascii="Verdana" w:hAnsi="Verdana" w:cs="Verdana"/>
          <w:sz w:val="40"/>
          <w:szCs w:val="40"/>
        </w:rPr>
        <w:tab/>
      </w:r>
      <w:r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>4a) 30</w:t>
      </w:r>
      <w:r w:rsidRPr="00366E13">
        <w:rPr>
          <w:rFonts w:ascii="Verdana" w:hAnsi="Verdana" w:cs="Verdana"/>
          <w:sz w:val="40"/>
          <w:szCs w:val="40"/>
        </w:rPr>
        <w:tab/>
        <w:t xml:space="preserve"> </w:t>
      </w:r>
      <w:r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 xml:space="preserve">4b) </w:t>
      </w:r>
      <w:r w:rsidRPr="00366E13">
        <w:rPr>
          <w:rFonts w:ascii="Verdana" w:hAnsi="Verdana" w:cs="Verdana"/>
          <w:position w:val="-4"/>
          <w:sz w:val="40"/>
          <w:szCs w:val="40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5" o:title=""/>
          </v:shape>
          <o:OLEObject Type="Embed" ProgID="Equation.DSMT4" ShapeID="_x0000_i1025" DrawAspect="Content" ObjectID="_1346045279" r:id="rId6"/>
        </w:object>
      </w:r>
      <w:r w:rsidRPr="00366E13">
        <w:rPr>
          <w:rFonts w:ascii="Verdana" w:hAnsi="Verdana" w:cs="Verdana"/>
          <w:sz w:val="40"/>
          <w:szCs w:val="40"/>
        </w:rPr>
        <w:t>1.2    5)  (4, 0)</w:t>
      </w:r>
      <w:r w:rsidRPr="00366E13">
        <w:rPr>
          <w:rFonts w:ascii="Verdana" w:hAnsi="Verdana" w:cs="Verdana"/>
          <w:sz w:val="40"/>
          <w:szCs w:val="40"/>
        </w:rPr>
        <w:tab/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6)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5508"/>
      </w:tblGrid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Statements</w: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Reasons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1.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080" w:dyaOrig="420">
                <v:shape id="_x0000_i1026" type="#_x0000_t75" style="width:53.25pt;height:21pt" o:ole="">
                  <v:imagedata r:id="rId7" o:title=""/>
                </v:shape>
                <o:OLEObject Type="Embed" ProgID="Equation.DSMT4" ShapeID="_x0000_i1026" DrawAspect="Content" ObjectID="_1346045280" r:id="rId8"/>
              </w:objec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Given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560" w:dyaOrig="380">
                <v:shape id="_x0000_i1027" type="#_x0000_t75" style="width:27.75pt;height:19.5pt" o:ole="">
                  <v:imagedata r:id="rId9" o:title=""/>
                </v:shape>
                <o:OLEObject Type="Embed" ProgID="Equation.DSMT4" ShapeID="_x0000_i1027" DrawAspect="Content" ObjectID="_1346045281" r:id="rId10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    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600" w:dyaOrig="380">
                <v:shape id="_x0000_i1028" type="#_x0000_t75" style="width:30pt;height:19.5pt" o:ole="">
                  <v:imagedata r:id="rId11" o:title=""/>
                </v:shape>
                <o:OLEObject Type="Embed" ProgID="Equation.DSMT4" ShapeID="_x0000_i1028" DrawAspect="Content" ObjectID="_1346045282" r:id="rId12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2 lines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340" w:dyaOrig="360">
                <v:shape id="_x0000_i1029" type="#_x0000_t75" style="width:17.25pt;height:18pt" o:ole="">
                  <v:imagedata r:id="rId13" o:title=""/>
                </v:shape>
                <o:OLEObject Type="Embed" ProgID="Equation.DSMT4" ShapeID="_x0000_i1029" DrawAspect="Content" ObjectID="_1346045283" r:id="rId14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form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1579" w:dyaOrig="380">
                <v:shape id="_x0000_i1030" type="#_x0000_t75" style="width:77.25pt;height:19.5pt" o:ole="">
                  <v:imagedata r:id="rId15" o:title=""/>
                </v:shape>
                <o:OLEObject Type="Embed" ProgID="Equation.DSMT4" ShapeID="_x0000_i1030" DrawAspect="Content" ObjectID="_1346045284" r:id="rId16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are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 are congruent.</w:t>
            </w:r>
          </w:p>
        </w:tc>
      </w:tr>
    </w:tbl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7)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5508"/>
      </w:tblGrid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Statements</w: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Reasons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position w:val="-6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1.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2299" w:dyaOrig="520">
                <v:shape id="_x0000_i1031" type="#_x0000_t75" style="width:114pt;height:26.25pt" o:ole="">
                  <v:imagedata r:id="rId17" o:title=""/>
                </v:shape>
                <o:OLEObject Type="Embed" ProgID="Equation.DSMT4" ShapeID="_x0000_i1031" DrawAspect="Content" ObjectID="_1346045285" r:id="rId18"/>
              </w:object>
            </w:r>
          </w:p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position w:val="-6"/>
                <w:sz w:val="40"/>
                <w:szCs w:val="40"/>
              </w:rPr>
              <w:t xml:space="preserve">   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060" w:dyaOrig="340">
                <v:shape id="_x0000_i1032" type="#_x0000_t75" style="width:83.25pt;height:27pt" o:ole="">
                  <v:imagedata r:id="rId19" o:title=""/>
                </v:shape>
                <o:OLEObject Type="Embed" ProgID="Equation.DSMT4" ShapeID="_x0000_i1032" DrawAspect="Content" ObjectID="_1346045286" r:id="rId20"/>
              </w:objec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Given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680" w:dyaOrig="380">
                <v:shape id="_x0000_i1033" type="#_x0000_t75" style="width:33.75pt;height:19.5pt" o:ole="">
                  <v:imagedata r:id="rId21" o:title=""/>
                </v:shape>
                <o:OLEObject Type="Embed" ProgID="Equation.DSMT4" ShapeID="_x0000_i1033" DrawAspect="Content" ObjectID="_1346045287" r:id="rId22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2 seg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340" w:dyaOrig="360">
                <v:shape id="_x0000_i1034" type="#_x0000_t75" style="width:17.25pt;height:18pt" o:ole="">
                  <v:imagedata r:id="rId13" o:title=""/>
                </v:shape>
                <o:OLEObject Type="Embed" ProgID="Equation.DSMT4" ShapeID="_x0000_i1034" DrawAspect="Content" ObjectID="_1346045288" r:id="rId23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form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200" w:dyaOrig="400">
                <v:shape id="_x0000_i1035" type="#_x0000_t75" style="width:60pt;height:20.25pt" o:ole="">
                  <v:imagedata r:id="rId24" o:title=""/>
                </v:shape>
                <o:OLEObject Type="Embed" ProgID="Equation.DSMT4" ShapeID="_x0000_i1035" DrawAspect="Content" ObjectID="_1346045289" r:id="rId25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measures 90˚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4.  </w:t>
            </w:r>
            <w:r w:rsidRPr="00366E13">
              <w:rPr>
                <w:rFonts w:ascii="Verdana" w:hAnsi="Verdana" w:cs="Verdana"/>
                <w:position w:val="-6"/>
                <w:sz w:val="40"/>
                <w:szCs w:val="40"/>
              </w:rPr>
              <w:object w:dxaOrig="1120" w:dyaOrig="300">
                <v:shape id="_x0000_i1036" type="#_x0000_t75" style="width:107.25pt;height:28.5pt" o:ole="">
                  <v:imagedata r:id="rId26" o:title=""/>
                </v:shape>
                <o:OLEObject Type="Embed" ProgID="Equation.DSMT4" ShapeID="_x0000_i1036" DrawAspect="Content" ObjectID="_1346045290" r:id="rId27"/>
              </w:object>
            </w:r>
          </w:p>
        </w:tc>
        <w:tc>
          <w:tcPr>
            <w:tcW w:w="5508" w:type="dxa"/>
          </w:tcPr>
          <w:p w:rsidR="0046233E" w:rsidRPr="00366E13" w:rsidRDefault="0046233E" w:rsidP="00732F41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4. 2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are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they are congruent</w:t>
            </w:r>
          </w:p>
        </w:tc>
      </w:tr>
    </w:tbl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8)</w:t>
      </w:r>
      <w:r w:rsidRPr="00366E13">
        <w:rPr>
          <w:rFonts w:ascii="Verdana" w:hAnsi="Verdana" w:cs="Verdana"/>
          <w:position w:val="-6"/>
          <w:sz w:val="40"/>
          <w:szCs w:val="40"/>
        </w:rPr>
        <w:object w:dxaOrig="780" w:dyaOrig="279">
          <v:shape id="_x0000_i1037" type="#_x0000_t75" style="width:68.25pt;height:24.75pt" o:ole="">
            <v:imagedata r:id="rId28" o:title=""/>
          </v:shape>
          <o:OLEObject Type="Embed" ProgID="Equation.DSMT4" ShapeID="_x0000_i1037" DrawAspect="Content" ObjectID="_1346045291" r:id="rId29"/>
        </w:object>
      </w:r>
      <w:r w:rsidRPr="00366E13"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ab/>
        <w:t>10a)  (-3, 2)</w:t>
      </w:r>
      <w:r w:rsidRPr="00366E13"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ab/>
        <w:t>10b)  117</w:t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11) 15, 30, 45</w:t>
      </w:r>
      <w:r w:rsidRPr="00366E13"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ab/>
        <w:t>12)  5˚</w:t>
      </w:r>
      <w:r w:rsidRPr="00366E13"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ab/>
        <w:t>14)  22</w:t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color w:val="FF00FF"/>
          <w:sz w:val="40"/>
          <w:szCs w:val="40"/>
        </w:rPr>
      </w:pPr>
      <w:r>
        <w:rPr>
          <w:rFonts w:ascii="Verdana" w:hAnsi="Verdana" w:cs="Verdana"/>
          <w:color w:val="FF00FF"/>
          <w:sz w:val="40"/>
          <w:szCs w:val="40"/>
        </w:rPr>
        <w:t>Pgs. 69-71 (7-9, 11</w:t>
      </w:r>
      <w:r w:rsidRPr="00366E13">
        <w:rPr>
          <w:rFonts w:ascii="Verdana" w:hAnsi="Verdana" w:cs="Verdana"/>
          <w:color w:val="FF00FF"/>
          <w:sz w:val="40"/>
          <w:szCs w:val="40"/>
        </w:rPr>
        <w:t xml:space="preserve">, </w:t>
      </w:r>
      <w:r>
        <w:rPr>
          <w:rFonts w:ascii="Verdana" w:hAnsi="Verdana" w:cs="Verdana"/>
          <w:color w:val="FF00FF"/>
          <w:sz w:val="40"/>
          <w:szCs w:val="40"/>
        </w:rPr>
        <w:t xml:space="preserve">14, </w:t>
      </w:r>
      <w:r w:rsidRPr="00366E13">
        <w:rPr>
          <w:rFonts w:ascii="Verdana" w:hAnsi="Verdana" w:cs="Verdana"/>
          <w:color w:val="FF00FF"/>
          <w:sz w:val="40"/>
          <w:szCs w:val="40"/>
        </w:rPr>
        <w:t>16, 21-2</w:t>
      </w:r>
      <w:r>
        <w:rPr>
          <w:rFonts w:ascii="Verdana" w:hAnsi="Verdana" w:cs="Verdana"/>
          <w:color w:val="FF00FF"/>
          <w:sz w:val="40"/>
          <w:szCs w:val="40"/>
        </w:rPr>
        <w:t>3, 25</w:t>
      </w:r>
      <w:r w:rsidRPr="00366E13">
        <w:rPr>
          <w:rFonts w:ascii="Verdana" w:hAnsi="Verdana" w:cs="Verdana"/>
          <w:color w:val="FF00FF"/>
          <w:sz w:val="40"/>
          <w:szCs w:val="40"/>
        </w:rPr>
        <w:t>)</w:t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 xml:space="preserve">7)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5508"/>
      </w:tblGrid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Statements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Reasons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1.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760" w:dyaOrig="520">
                <v:shape id="_x0000_i1038" type="#_x0000_t75" style="width:86.25pt;height:26.25pt" o:ole="">
                  <v:imagedata r:id="rId30" o:title=""/>
                </v:shape>
                <o:OLEObject Type="Embed" ProgID="Equation.DSMT4" ShapeID="_x0000_i1038" DrawAspect="Content" ObjectID="_1346045292" r:id="rId31"/>
              </w:objec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Given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240" w:dyaOrig="400">
                <v:shape id="_x0000_i1039" type="#_x0000_t75" style="width:62.25pt;height:20.25pt" o:ole="">
                  <v:imagedata r:id="rId32" o:title=""/>
                </v:shape>
                <o:OLEObject Type="Embed" ProgID="Equation.DSMT4" ShapeID="_x0000_i1039" DrawAspect="Content" ObjectID="_1346045293" r:id="rId33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2 lines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340" w:dyaOrig="360">
                <v:shape id="_x0000_i1040" type="#_x0000_t75" style="width:17.25pt;height:18pt" o:ole="">
                  <v:imagedata r:id="rId13" o:title=""/>
                </v:shape>
                <o:OLEObject Type="Embed" ProgID="Equation.DSMT4" ShapeID="_x0000_i1040" DrawAspect="Content" ObjectID="_1346045294" r:id="rId34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intersect at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</w:t>
            </w:r>
            <w:r w:rsidRPr="00366E13">
              <w:rPr>
                <w:rFonts w:ascii="Verdana" w:eastAsia="Times New Roman" w:hAnsi="Verdana" w:cs="Arial"/>
                <w:position w:val="-6"/>
                <w:sz w:val="40"/>
                <w:szCs w:val="40"/>
              </w:rPr>
              <w:object w:dxaOrig="1240" w:dyaOrig="400">
                <v:shape id="_x0000_i1041" type="#_x0000_t75" style="width:62.25pt;height:20.25pt" o:ole="">
                  <v:imagedata r:id="rId35" o:title=""/>
                </v:shape>
                <o:OLEObject Type="Embed" ProgID="Equation.DSMT4" ShapeID="_x0000_i1041" DrawAspect="Content" ObjectID="_1346045295" r:id="rId36"/>
              </w:object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is comp. to </w:t>
            </w:r>
            <w:r w:rsidRPr="00366E13">
              <w:rPr>
                <w:rFonts w:ascii="Verdana" w:eastAsia="Times New Roman" w:hAnsi="Verdana" w:cs="Arial"/>
                <w:position w:val="-4"/>
                <w:sz w:val="40"/>
                <w:szCs w:val="40"/>
              </w:rPr>
              <w:object w:dxaOrig="1180" w:dyaOrig="380">
                <v:shape id="_x0000_i1042" type="#_x0000_t75" style="width:59.25pt;height:18.75pt" o:ole="">
                  <v:imagedata r:id="rId37" o:title=""/>
                </v:shape>
                <o:OLEObject Type="Embed" ProgID="Equation.DSMT4" ShapeID="_x0000_i1042" DrawAspect="Content" ObjectID="_1346045296" r:id="rId38"/>
              </w:objec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sum of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 are comp.</w:t>
            </w:r>
          </w:p>
        </w:tc>
      </w:tr>
    </w:tbl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8)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5508"/>
      </w:tblGrid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Statements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Reasons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Diagram as shown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Given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GHJ is a straight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2.  Assumed from diagram</w:t>
            </w:r>
          </w:p>
        </w:tc>
      </w:tr>
      <w:tr w:rsidR="0046233E" w:rsidRPr="00366E13">
        <w:tc>
          <w:tcPr>
            <w:tcW w:w="5760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GHK is supp. to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KHJ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3.  sum of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is a straight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s are supp.</w:t>
            </w:r>
          </w:p>
        </w:tc>
      </w:tr>
    </w:tbl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5508"/>
      </w:tblGrid>
      <w:tr w:rsidR="0046233E" w:rsidRPr="00366E13"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Statements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Reasons</w:t>
            </w:r>
          </w:p>
        </w:tc>
      </w:tr>
      <w:tr w:rsidR="0046233E" w:rsidRPr="00366E13"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1. 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smartTag w:uri="urn:schemas-microsoft-com:office:smarttags" w:element="stockticker">
              <w:r w:rsidRPr="00366E13">
                <w:rPr>
                  <w:rFonts w:ascii="Verdana" w:hAnsi="Verdana" w:cs="Verdana"/>
                  <w:sz w:val="40"/>
                  <w:szCs w:val="40"/>
                </w:rPr>
                <w:t>MRO</w:t>
              </w:r>
            </w:smartTag>
            <w:r w:rsidRPr="00366E13">
              <w:rPr>
                <w:rFonts w:ascii="Verdana" w:hAnsi="Verdana" w:cs="Verdana"/>
                <w:sz w:val="40"/>
                <w:szCs w:val="40"/>
              </w:rPr>
              <w:t xml:space="preserve"> is comp. to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PRO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>1.  Given</w:t>
            </w:r>
          </w:p>
        </w:tc>
      </w:tr>
      <w:tr w:rsidR="0046233E" w:rsidRPr="00366E13"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>MRP is a right angle</w:t>
            </w:r>
          </w:p>
        </w:tc>
        <w:tc>
          <w:tcPr>
            <w:tcW w:w="5508" w:type="dxa"/>
          </w:tcPr>
          <w:p w:rsidR="0046233E" w:rsidRPr="00366E13" w:rsidRDefault="0046233E" w:rsidP="00B02948">
            <w:pPr>
              <w:spacing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366E13">
              <w:rPr>
                <w:rFonts w:ascii="Verdana" w:hAnsi="Verdana" w:cs="Verdana"/>
                <w:sz w:val="40"/>
                <w:szCs w:val="40"/>
              </w:rPr>
              <w:t xml:space="preserve">2.  2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are comp.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Wingdings" w:char="F0E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 the sum of 2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  <w:r w:rsidRPr="00366E13">
              <w:rPr>
                <w:rFonts w:ascii="Verdana" w:hAnsi="Verdana" w:cs="Verdana"/>
                <w:sz w:val="40"/>
                <w:szCs w:val="40"/>
              </w:rPr>
              <w:t xml:space="preserve">s is a right </w:t>
            </w:r>
            <w:r w:rsidRPr="00366E13">
              <w:rPr>
                <w:rFonts w:ascii="Verdana" w:hAnsi="Verdana" w:cs="Verdana"/>
                <w:sz w:val="40"/>
                <w:szCs w:val="40"/>
              </w:rPr>
              <w:sym w:font="Symbol" w:char="F0D0"/>
            </w:r>
          </w:p>
        </w:tc>
      </w:tr>
    </w:tbl>
    <w:p w:rsidR="0046233E" w:rsidRPr="00366E13" w:rsidRDefault="0046233E">
      <w:pPr>
        <w:rPr>
          <w:rFonts w:ascii="Verdana" w:hAnsi="Verdana" w:cs="Verdana"/>
          <w:sz w:val="40"/>
          <w:szCs w:val="40"/>
        </w:rPr>
      </w:pP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11)  Larger = 125˚</w:t>
      </w:r>
      <w:r w:rsidRPr="00366E13">
        <w:rPr>
          <w:rFonts w:ascii="Verdana" w:hAnsi="Verdana" w:cs="Verdana"/>
          <w:sz w:val="40"/>
          <w:szCs w:val="40"/>
        </w:rPr>
        <w:tab/>
        <w:t>14)  45, 45</w:t>
      </w:r>
      <w:r w:rsidRPr="00366E13">
        <w:rPr>
          <w:rFonts w:ascii="Verdana" w:hAnsi="Verdana" w:cs="Verdana"/>
          <w:sz w:val="40"/>
          <w:szCs w:val="40"/>
        </w:rPr>
        <w:tab/>
      </w:r>
      <w:r>
        <w:rPr>
          <w:rFonts w:ascii="Verdana" w:hAnsi="Verdana" w:cs="Verdana"/>
          <w:sz w:val="40"/>
          <w:szCs w:val="40"/>
        </w:rPr>
        <w:t xml:space="preserve">16) </w:t>
      </w:r>
      <w:r w:rsidRPr="00366E13">
        <w:rPr>
          <w:rFonts w:ascii="Verdana" w:hAnsi="Verdana" w:cs="Verdana"/>
          <w:sz w:val="40"/>
          <w:szCs w:val="40"/>
        </w:rPr>
        <w:t>110˚</w:t>
      </w:r>
      <w:r>
        <w:rPr>
          <w:rFonts w:ascii="Verdana" w:hAnsi="Verdana" w:cs="Verdana"/>
          <w:sz w:val="40"/>
          <w:szCs w:val="40"/>
        </w:rPr>
        <w:t xml:space="preserve">and </w:t>
      </w:r>
      <w:r w:rsidRPr="00366E13">
        <w:rPr>
          <w:rFonts w:ascii="Verdana" w:hAnsi="Verdana" w:cs="Verdana"/>
          <w:sz w:val="40"/>
          <w:szCs w:val="40"/>
        </w:rPr>
        <w:t>70˚</w:t>
      </w:r>
      <w:r w:rsidRPr="00366E13">
        <w:rPr>
          <w:rFonts w:ascii="Verdana" w:hAnsi="Verdana" w:cs="Verdana"/>
          <w:sz w:val="40"/>
          <w:szCs w:val="40"/>
        </w:rPr>
        <w:tab/>
      </w:r>
    </w:p>
    <w:p w:rsidR="0046233E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21)  30˚</w:t>
      </w:r>
      <w:r w:rsidRPr="00366E13"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sz w:val="40"/>
          <w:szCs w:val="40"/>
        </w:rPr>
        <w:tab/>
        <w:t xml:space="preserve">22)  </w:t>
      </w:r>
      <w:r w:rsidRPr="00366E13">
        <w:rPr>
          <w:rFonts w:ascii="Verdana" w:hAnsi="Verdana" w:cs="Verdana"/>
          <w:position w:val="-36"/>
          <w:sz w:val="40"/>
          <w:szCs w:val="40"/>
        </w:rPr>
        <w:object w:dxaOrig="3159" w:dyaOrig="980">
          <v:shape id="_x0000_i1043" type="#_x0000_t75" style="width:158.25pt;height:48.75pt" o:ole="">
            <v:imagedata r:id="rId39" o:title=""/>
          </v:shape>
          <o:OLEObject Type="Embed" ProgID="Equation.DSMT4" ShapeID="_x0000_i1043" DrawAspect="Content" ObjectID="_1346045297" r:id="rId40"/>
        </w:object>
      </w:r>
      <w:r>
        <w:rPr>
          <w:rFonts w:ascii="Verdana" w:hAnsi="Verdana" w:cs="Verdana"/>
          <w:sz w:val="40"/>
          <w:szCs w:val="40"/>
        </w:rPr>
        <w:tab/>
        <w:t xml:space="preserve">   </w:t>
      </w:r>
      <w:r w:rsidRPr="00366E13">
        <w:rPr>
          <w:rFonts w:ascii="Verdana" w:hAnsi="Verdana" w:cs="Verdana"/>
          <w:sz w:val="40"/>
          <w:szCs w:val="40"/>
        </w:rPr>
        <w:t>23)  12˚</w:t>
      </w:r>
      <w:r>
        <w:rPr>
          <w:rFonts w:ascii="Verdana" w:hAnsi="Verdana" w:cs="Verdana"/>
          <w:sz w:val="40"/>
          <w:szCs w:val="40"/>
        </w:rPr>
        <w:tab/>
      </w:r>
    </w:p>
    <w:p w:rsidR="0046233E" w:rsidRPr="00366E13" w:rsidRDefault="0046233E">
      <w:pPr>
        <w:rPr>
          <w:rFonts w:ascii="Verdana" w:hAnsi="Verdana" w:cs="Verdana"/>
          <w:sz w:val="40"/>
          <w:szCs w:val="40"/>
        </w:rPr>
      </w:pPr>
      <w:r w:rsidRPr="00366E13">
        <w:rPr>
          <w:rFonts w:ascii="Verdana" w:hAnsi="Verdana" w:cs="Verdana"/>
          <w:sz w:val="40"/>
          <w:szCs w:val="40"/>
        </w:rPr>
        <w:t>25)  70˚</w:t>
      </w:r>
      <w:r>
        <w:rPr>
          <w:rFonts w:ascii="Verdana" w:hAnsi="Verdana" w:cs="Verdana"/>
          <w:sz w:val="40"/>
          <w:szCs w:val="40"/>
        </w:rPr>
        <w:tab/>
      </w:r>
      <w:r w:rsidRPr="00366E13">
        <w:rPr>
          <w:rFonts w:ascii="Verdana" w:hAnsi="Verdana" w:cs="Verdana"/>
          <w:color w:val="FF0000"/>
          <w:sz w:val="40"/>
          <w:szCs w:val="40"/>
        </w:rPr>
        <w:t>-3 points for each problem not attempted</w:t>
      </w:r>
    </w:p>
    <w:sectPr w:rsidR="0046233E" w:rsidRPr="00366E13" w:rsidSect="00B34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994"/>
    <w:multiLevelType w:val="hybridMultilevel"/>
    <w:tmpl w:val="A5FA0EC2"/>
    <w:lvl w:ilvl="0" w:tplc="66EE18FA">
      <w:start w:val="11"/>
      <w:numFmt w:val="decimal"/>
      <w:lvlText w:val="%1)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A8"/>
    <w:rsid w:val="000234F3"/>
    <w:rsid w:val="00064335"/>
    <w:rsid w:val="000A2923"/>
    <w:rsid w:val="001639C1"/>
    <w:rsid w:val="00241FFE"/>
    <w:rsid w:val="00242372"/>
    <w:rsid w:val="00245C0E"/>
    <w:rsid w:val="002A6062"/>
    <w:rsid w:val="002E5D9D"/>
    <w:rsid w:val="003126E3"/>
    <w:rsid w:val="003411A9"/>
    <w:rsid w:val="003663B4"/>
    <w:rsid w:val="00366E13"/>
    <w:rsid w:val="00373870"/>
    <w:rsid w:val="004052BD"/>
    <w:rsid w:val="004070D0"/>
    <w:rsid w:val="00417736"/>
    <w:rsid w:val="0046233E"/>
    <w:rsid w:val="004F4C7E"/>
    <w:rsid w:val="0053661D"/>
    <w:rsid w:val="006373EA"/>
    <w:rsid w:val="0065072A"/>
    <w:rsid w:val="006728D4"/>
    <w:rsid w:val="00732F41"/>
    <w:rsid w:val="007E680A"/>
    <w:rsid w:val="007F0CAD"/>
    <w:rsid w:val="007F11A6"/>
    <w:rsid w:val="008D1DA7"/>
    <w:rsid w:val="009C3591"/>
    <w:rsid w:val="00A8393E"/>
    <w:rsid w:val="00A868B0"/>
    <w:rsid w:val="00AA722F"/>
    <w:rsid w:val="00AD73F8"/>
    <w:rsid w:val="00AE21E4"/>
    <w:rsid w:val="00AF067F"/>
    <w:rsid w:val="00B02948"/>
    <w:rsid w:val="00B34DA8"/>
    <w:rsid w:val="00B67AD1"/>
    <w:rsid w:val="00BB5092"/>
    <w:rsid w:val="00BB7132"/>
    <w:rsid w:val="00BC22E0"/>
    <w:rsid w:val="00C70B1D"/>
    <w:rsid w:val="00D64D19"/>
    <w:rsid w:val="00F07B38"/>
    <w:rsid w:val="00F15DA7"/>
    <w:rsid w:val="00F17771"/>
    <w:rsid w:val="00F55D6B"/>
    <w:rsid w:val="00F92F41"/>
    <w:rsid w:val="00FD7571"/>
    <w:rsid w:val="00FE2D73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4"/>
    <w:pPr>
      <w:spacing w:line="276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D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 64-65 (3-8, 10-12, 14)</dc:title>
  <dc:subject/>
  <dc:creator>Kevin M. Hughes</dc:creator>
  <cp:keywords/>
  <dc:description/>
  <cp:lastModifiedBy>jtaylor7</cp:lastModifiedBy>
  <cp:revision>4</cp:revision>
  <dcterms:created xsi:type="dcterms:W3CDTF">2010-09-14T14:04:00Z</dcterms:created>
  <dcterms:modified xsi:type="dcterms:W3CDTF">2010-09-15T13:41:00Z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